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EC960" w14:textId="47703B45" w:rsidR="00050F9F" w:rsidRPr="00AF2CE7" w:rsidRDefault="00050F9F" w:rsidP="00050F9F">
      <w:pPr>
        <w:jc w:val="right"/>
        <w:rPr>
          <w:rFonts w:ascii="Times New Roman" w:hAnsi="Times New Roman" w:cs="Times New Roman"/>
        </w:rPr>
      </w:pPr>
    </w:p>
    <w:p w14:paraId="5B645F35" w14:textId="050A2EF1" w:rsidR="000128C5" w:rsidRPr="00AF2CE7" w:rsidRDefault="00050F9F" w:rsidP="000128C5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F2CE7">
        <w:rPr>
          <w:rFonts w:ascii="Times New Roman" w:hAnsi="Times New Roman" w:cs="Times New Roman"/>
          <w:sz w:val="22"/>
          <w:szCs w:val="22"/>
        </w:rPr>
        <w:t xml:space="preserve">Formularz </w:t>
      </w:r>
      <w:r w:rsidR="00C157AE" w:rsidRPr="00AF2CE7">
        <w:rPr>
          <w:rFonts w:ascii="Times New Roman" w:hAnsi="Times New Roman" w:cs="Times New Roman"/>
          <w:sz w:val="22"/>
          <w:szCs w:val="22"/>
        </w:rPr>
        <w:t>konsultacji</w:t>
      </w:r>
    </w:p>
    <w:p w14:paraId="61B2E629" w14:textId="3A907440" w:rsidR="004C2630" w:rsidRPr="00AF2CE7" w:rsidRDefault="00050F9F" w:rsidP="000128C5">
      <w:pPr>
        <w:pStyle w:val="Tekstpodstawowy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F2C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projektu </w:t>
      </w:r>
      <w:r w:rsidR="004C2630" w:rsidRPr="00AF2CE7">
        <w:rPr>
          <w:rFonts w:ascii="Times New Roman" w:hAnsi="Times New Roman" w:cs="Times New Roman"/>
          <w:b w:val="0"/>
          <w:bCs w:val="0"/>
          <w:sz w:val="22"/>
          <w:szCs w:val="22"/>
        </w:rPr>
        <w:t>„</w:t>
      </w:r>
      <w:r w:rsidR="00443F4D" w:rsidRPr="00AF2CE7">
        <w:rPr>
          <w:rFonts w:ascii="Times New Roman" w:hAnsi="Times New Roman" w:cs="Times New Roman"/>
          <w:b w:val="0"/>
          <w:bCs w:val="0"/>
          <w:sz w:val="22"/>
          <w:szCs w:val="22"/>
        </w:rPr>
        <w:t>Powiatowego</w:t>
      </w:r>
      <w:r w:rsidR="004C2630" w:rsidRPr="00AF2C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43F4D" w:rsidRPr="00AF2CE7">
        <w:rPr>
          <w:rFonts w:ascii="Times New Roman" w:hAnsi="Times New Roman" w:cs="Times New Roman"/>
          <w:b w:val="0"/>
          <w:bCs w:val="0"/>
          <w:sz w:val="22"/>
          <w:szCs w:val="22"/>
        </w:rPr>
        <w:t>programu</w:t>
      </w:r>
      <w:r w:rsidR="00443F4D" w:rsidRPr="00AF2CE7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przeciwdziałania przemocy domowej i ochrony osób doznających przemocy w domowej w powiecie bieszczadzkim </w:t>
      </w:r>
      <w:r w:rsidR="00E6674F" w:rsidRPr="00AF2CE7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na </w:t>
      </w:r>
      <w:r w:rsidR="00443F4D" w:rsidRPr="00AF2CE7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lata</w:t>
      </w:r>
      <w:r w:rsidR="00443F4D" w:rsidRPr="00AF2CE7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br/>
        <w:t>2024-2026</w:t>
      </w:r>
      <w:r w:rsidR="00F360CF" w:rsidRPr="00AF2CE7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”</w:t>
      </w:r>
    </w:p>
    <w:p w14:paraId="2C72A0E2" w14:textId="77777777" w:rsidR="000128C5" w:rsidRPr="00AF2CE7" w:rsidRDefault="000128C5" w:rsidP="000128C5">
      <w:pPr>
        <w:pStyle w:val="Tekstpodstawowy"/>
        <w:rPr>
          <w:rFonts w:ascii="Times New Roman" w:hAnsi="Times New Roman" w:cs="Times New Roman"/>
          <w:bCs w:val="0"/>
          <w:sz w:val="22"/>
          <w:szCs w:val="22"/>
        </w:rPr>
      </w:pPr>
    </w:p>
    <w:p w14:paraId="6C36EE61" w14:textId="3C2CE3BA" w:rsidR="000128C5" w:rsidRPr="00AF2CE7" w:rsidRDefault="000128C5" w:rsidP="000128C5">
      <w:pPr>
        <w:pStyle w:val="Tekstpodstawowy"/>
        <w:rPr>
          <w:rFonts w:ascii="Times New Roman" w:hAnsi="Times New Roman" w:cs="Times New Roman"/>
          <w:bCs w:val="0"/>
          <w:sz w:val="22"/>
          <w:szCs w:val="22"/>
        </w:rPr>
      </w:pPr>
      <w:r w:rsidRPr="00AF2CE7">
        <w:rPr>
          <w:rFonts w:ascii="Times New Roman" w:hAnsi="Times New Roman" w:cs="Times New Roman"/>
          <w:bCs w:val="0"/>
          <w:sz w:val="22"/>
          <w:szCs w:val="22"/>
        </w:rPr>
        <w:t>Informacje o zgłaszającym uwagi:</w:t>
      </w:r>
    </w:p>
    <w:p w14:paraId="21291D88" w14:textId="77777777" w:rsidR="000128C5" w:rsidRPr="00AF2CE7" w:rsidRDefault="000128C5" w:rsidP="000128C5">
      <w:pPr>
        <w:pStyle w:val="Tekstpodstawowy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C2630" w:rsidRPr="00AF2CE7" w14:paraId="71E43B76" w14:textId="77777777" w:rsidTr="00EF71B6">
        <w:trPr>
          <w:trHeight w:val="759"/>
        </w:trPr>
        <w:tc>
          <w:tcPr>
            <w:tcW w:w="3256" w:type="dxa"/>
            <w:vAlign w:val="center"/>
          </w:tcPr>
          <w:p w14:paraId="1A2ABA4F" w14:textId="77777777" w:rsidR="000128C5" w:rsidRPr="00AF2CE7" w:rsidRDefault="000128C5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BAB7" w14:textId="0FEC9D1E" w:rsidR="000128C5" w:rsidRPr="00AF2CE7" w:rsidRDefault="00423826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276DB3" w:rsidRPr="00AF2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organizacji / </w:t>
            </w:r>
            <w:r w:rsidRPr="00AF2CE7">
              <w:rPr>
                <w:rFonts w:ascii="Times New Roman" w:hAnsi="Times New Roman" w:cs="Times New Roman"/>
                <w:bCs/>
                <w:sz w:val="20"/>
                <w:szCs w:val="20"/>
              </w:rPr>
              <w:t>instytucji</w:t>
            </w:r>
          </w:p>
        </w:tc>
        <w:tc>
          <w:tcPr>
            <w:tcW w:w="5806" w:type="dxa"/>
            <w:vAlign w:val="center"/>
          </w:tcPr>
          <w:p w14:paraId="3ED0F8C4" w14:textId="77777777" w:rsidR="004C2630" w:rsidRPr="00AF2CE7" w:rsidRDefault="004C2630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30" w:rsidRPr="00AF2CE7" w14:paraId="092FEE2A" w14:textId="77777777" w:rsidTr="00EF71B6">
        <w:trPr>
          <w:trHeight w:val="759"/>
        </w:trPr>
        <w:tc>
          <w:tcPr>
            <w:tcW w:w="3256" w:type="dxa"/>
            <w:vAlign w:val="center"/>
          </w:tcPr>
          <w:p w14:paraId="5BCA09EA" w14:textId="07FD1FA2" w:rsidR="000128C5" w:rsidRPr="00AF2CE7" w:rsidRDefault="00EF71B6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osoby zgłaszającej </w:t>
            </w:r>
            <w:r w:rsidR="00994426" w:rsidRPr="00AF2CE7">
              <w:rPr>
                <w:rFonts w:ascii="Times New Roman" w:hAnsi="Times New Roman" w:cs="Times New Roman"/>
                <w:bCs/>
                <w:sz w:val="20"/>
                <w:szCs w:val="20"/>
              </w:rPr>
              <w:t>uwagę</w:t>
            </w:r>
          </w:p>
        </w:tc>
        <w:tc>
          <w:tcPr>
            <w:tcW w:w="5806" w:type="dxa"/>
            <w:vAlign w:val="center"/>
          </w:tcPr>
          <w:p w14:paraId="70EB2D26" w14:textId="77777777" w:rsidR="004C2630" w:rsidRPr="00AF2CE7" w:rsidRDefault="004C2630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30" w:rsidRPr="00AF2CE7" w14:paraId="1E25385C" w14:textId="77777777" w:rsidTr="00EF71B6">
        <w:trPr>
          <w:trHeight w:val="759"/>
        </w:trPr>
        <w:tc>
          <w:tcPr>
            <w:tcW w:w="3256" w:type="dxa"/>
            <w:vAlign w:val="center"/>
          </w:tcPr>
          <w:p w14:paraId="77CDFB0C" w14:textId="77777777" w:rsidR="000128C5" w:rsidRPr="00AF2CE7" w:rsidRDefault="000128C5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CA389" w14:textId="38E04CBC" w:rsidR="004C2630" w:rsidRPr="00AF2CE7" w:rsidRDefault="000128C5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B46AD3" w:rsidRPr="00AF2CE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994426" w:rsidRPr="00AF2CE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ED06F58" w14:textId="1D031D6D" w:rsidR="00B46AD3" w:rsidRPr="00AF2CE7" w:rsidRDefault="00B46AD3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6D4C2B47" w14:textId="77777777" w:rsidR="004C2630" w:rsidRPr="00AF2CE7" w:rsidRDefault="004C2630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55AE6A" w14:textId="77777777" w:rsidR="00AF2CE7" w:rsidRPr="00AF2CE7" w:rsidRDefault="00AF2CE7" w:rsidP="00AF2CE7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AF2CE7">
        <w:rPr>
          <w:sz w:val="18"/>
          <w:szCs w:val="18"/>
        </w:rPr>
        <w:t>* Dane fakultatywne</w:t>
      </w:r>
    </w:p>
    <w:p w14:paraId="55562557" w14:textId="7C28ED5D" w:rsidR="004C2630" w:rsidRPr="00AF2CE7" w:rsidRDefault="004C2630" w:rsidP="00050F9F">
      <w:pPr>
        <w:jc w:val="both"/>
        <w:rPr>
          <w:rFonts w:ascii="Times New Roman" w:hAnsi="Times New Roman" w:cs="Times New Roman"/>
        </w:rPr>
      </w:pPr>
    </w:p>
    <w:p w14:paraId="4C1F4012" w14:textId="586ED78F" w:rsidR="00B46AD3" w:rsidRPr="00AF2CE7" w:rsidRDefault="00B46AD3" w:rsidP="00050F9F">
      <w:pPr>
        <w:jc w:val="both"/>
        <w:rPr>
          <w:rFonts w:ascii="Times New Roman" w:hAnsi="Times New Roman" w:cs="Times New Roman"/>
          <w:b/>
          <w:bCs/>
        </w:rPr>
      </w:pPr>
      <w:r w:rsidRPr="00AF2CE7">
        <w:rPr>
          <w:rFonts w:ascii="Times New Roman" w:hAnsi="Times New Roman" w:cs="Times New Roman"/>
          <w:b/>
          <w:bCs/>
        </w:rPr>
        <w:t>Zgłaszane uwagi</w:t>
      </w:r>
      <w:r w:rsidR="00640A89" w:rsidRPr="00AF2CE7">
        <w:rPr>
          <w:rFonts w:ascii="Times New Roman" w:hAnsi="Times New Roman" w:cs="Times New Roman"/>
          <w:b/>
          <w:bCs/>
        </w:rPr>
        <w:t xml:space="preserve"> do projektu</w:t>
      </w:r>
      <w:r w:rsidR="000128C5" w:rsidRPr="00AF2CE7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255"/>
      </w:tblGrid>
      <w:tr w:rsidR="00B46AD3" w:rsidRPr="00AF2CE7" w14:paraId="17A04BC0" w14:textId="77777777" w:rsidTr="00EF71B6">
        <w:tc>
          <w:tcPr>
            <w:tcW w:w="562" w:type="dxa"/>
            <w:vAlign w:val="center"/>
          </w:tcPr>
          <w:p w14:paraId="2EDD8624" w14:textId="67C08BDB" w:rsidR="00B46AD3" w:rsidRPr="00AF2CE7" w:rsidRDefault="00B46AD3" w:rsidP="00EF7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036FE9C6" w14:textId="742E8494" w:rsidR="00B46AD3" w:rsidRPr="00AF2CE7" w:rsidRDefault="00B46AD3" w:rsidP="00EF7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Zapis</w:t>
            </w:r>
            <w:r w:rsidR="00C21B76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którego odnosi</w:t>
            </w:r>
            <w:r w:rsidR="000128C5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się uwaga (np. </w:t>
            </w:r>
            <w:r w:rsidR="00C21B76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  <w:r w:rsidR="00813690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 w:rsidR="00E95831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działu</w:t>
            </w:r>
            <w:r w:rsidR="00C21B76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                        n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C21B76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strony, itp.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7680A79" w14:textId="37887B8E" w:rsidR="00B46AD3" w:rsidRPr="00AF2CE7" w:rsidRDefault="00B46AD3" w:rsidP="00EF7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Treść uwagi/wniosku wraz </w:t>
            </w:r>
            <w:r w:rsidR="00994426"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uzasadnieniem</w:t>
            </w:r>
          </w:p>
        </w:tc>
        <w:tc>
          <w:tcPr>
            <w:tcW w:w="3255" w:type="dxa"/>
            <w:vAlign w:val="center"/>
          </w:tcPr>
          <w:p w14:paraId="6D66B0FA" w14:textId="11E9E146" w:rsidR="00B46AD3" w:rsidRPr="00AF2CE7" w:rsidRDefault="00B46AD3" w:rsidP="00EF7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zmienionego zapisu</w:t>
            </w:r>
          </w:p>
        </w:tc>
      </w:tr>
      <w:tr w:rsidR="00B46AD3" w:rsidRPr="00AF2CE7" w14:paraId="066126A4" w14:textId="77777777" w:rsidTr="00813690">
        <w:tc>
          <w:tcPr>
            <w:tcW w:w="562" w:type="dxa"/>
          </w:tcPr>
          <w:p w14:paraId="7B86D1FF" w14:textId="197BBC32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01E5C13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32E40" w14:textId="5473F8D8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824EF4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E1BAA4C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D3" w:rsidRPr="00AF2CE7" w14:paraId="4A174547" w14:textId="77777777" w:rsidTr="00813690">
        <w:tc>
          <w:tcPr>
            <w:tcW w:w="562" w:type="dxa"/>
          </w:tcPr>
          <w:p w14:paraId="58140CF6" w14:textId="12EA14C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660BDEBC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219BA" w14:textId="27BF0412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E1BEAD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D5CBEF9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D3" w:rsidRPr="00AF2CE7" w14:paraId="5D03FD50" w14:textId="77777777" w:rsidTr="00813690">
        <w:tc>
          <w:tcPr>
            <w:tcW w:w="562" w:type="dxa"/>
          </w:tcPr>
          <w:p w14:paraId="30776BB1" w14:textId="5F3D1A1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178FA44C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B29B5" w14:textId="706CC35C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2BFEBC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4D86768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D3" w:rsidRPr="00AF2CE7" w14:paraId="1120A964" w14:textId="77777777" w:rsidTr="00813690">
        <w:tc>
          <w:tcPr>
            <w:tcW w:w="562" w:type="dxa"/>
          </w:tcPr>
          <w:p w14:paraId="2C2BAB33" w14:textId="160D772D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E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127" w:type="dxa"/>
          </w:tcPr>
          <w:p w14:paraId="225389BD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D7D2B3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7BB2253" w14:textId="77777777" w:rsidR="00B46AD3" w:rsidRPr="00AF2CE7" w:rsidRDefault="00B46AD3" w:rsidP="0005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2574B" w14:textId="17BE924D" w:rsidR="000128C5" w:rsidRPr="00AF2CE7" w:rsidRDefault="000128C5" w:rsidP="00981BD8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F2CE7">
        <w:rPr>
          <w:rFonts w:ascii="Times New Roman" w:hAnsi="Times New Roman" w:cs="Times New Roman"/>
          <w:i/>
          <w:sz w:val="18"/>
          <w:szCs w:val="18"/>
        </w:rPr>
        <w:t>Uwaga: w przypadku większej liczby uwag, niż przewiduje to formularz, należy dodawać kolejne wiersze.</w:t>
      </w:r>
    </w:p>
    <w:p w14:paraId="2B94BF7F" w14:textId="77777777" w:rsidR="00994426" w:rsidRPr="00AF2CE7" w:rsidRDefault="00994426" w:rsidP="00276DB3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04833C70" w14:textId="77777777" w:rsidR="00994426" w:rsidRPr="00AF2CE7" w:rsidRDefault="00994426" w:rsidP="00276DB3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0DD9E326" w14:textId="129E8CF8" w:rsidR="008A68B2" w:rsidRPr="00AF2CE7" w:rsidRDefault="00276DB3" w:rsidP="0012778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2CE7">
        <w:rPr>
          <w:rFonts w:ascii="Times New Roman" w:hAnsi="Times New Roman" w:cs="Times New Roman"/>
          <w:b/>
          <w:color w:val="000000"/>
          <w:sz w:val="20"/>
          <w:szCs w:val="20"/>
        </w:rPr>
        <w:t>Z</w:t>
      </w:r>
      <w:r w:rsidR="008A68B2" w:rsidRPr="00AF2C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godnie z art. 13 ust. 1 i 2 </w:t>
      </w:r>
      <w:r w:rsidR="008A68B2" w:rsidRPr="00AF2CE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="008A68B2" w:rsidRPr="00AF2C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dalej „RODO”: </w:t>
      </w:r>
    </w:p>
    <w:p w14:paraId="5EAC5360" w14:textId="77777777" w:rsidR="0012778D" w:rsidRPr="00AF2CE7" w:rsidRDefault="0012778D" w:rsidP="0012778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7AEBD875" w14:textId="77826184" w:rsidR="008A68B2" w:rsidRPr="00AF2CE7" w:rsidRDefault="003A5A4A" w:rsidP="0012778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2CE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2778D" w:rsidRPr="00AF2CE7">
        <w:rPr>
          <w:rFonts w:ascii="Times New Roman" w:hAnsi="Times New Roman" w:cs="Times New Roman"/>
          <w:color w:val="000000"/>
          <w:sz w:val="20"/>
          <w:szCs w:val="20"/>
        </w:rPr>
        <w:t>dministratorem Państwa</w:t>
      </w:r>
      <w:r w:rsidR="008A68B2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 </w:t>
      </w:r>
      <w:r w:rsidR="00C45557" w:rsidRPr="00AF2CE7">
        <w:rPr>
          <w:rFonts w:ascii="Times New Roman" w:hAnsi="Times New Roman" w:cs="Times New Roman"/>
          <w:color w:val="000000"/>
          <w:sz w:val="20"/>
          <w:szCs w:val="20"/>
        </w:rPr>
        <w:t>Dyrektor Powiatowego Centrum Pomocy Rodzinie w Ustrzykach Dolnych</w:t>
      </w:r>
      <w:r w:rsidR="008A68B2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C45557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Bełska 22 38-700 Ustrzyki Dolne. </w:t>
      </w:r>
    </w:p>
    <w:p w14:paraId="44DBEE6C" w14:textId="6905F3DE" w:rsidR="008A68B2" w:rsidRPr="00AF2CE7" w:rsidRDefault="003A5A4A" w:rsidP="0012778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2CE7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F360CF" w:rsidRPr="00AF2CE7">
        <w:rPr>
          <w:rFonts w:ascii="Times New Roman" w:hAnsi="Times New Roman" w:cs="Times New Roman"/>
          <w:color w:val="000000"/>
          <w:sz w:val="20"/>
          <w:szCs w:val="20"/>
        </w:rPr>
        <w:t>ontakt z Inspektorem Ochrony D</w:t>
      </w:r>
      <w:r w:rsidR="008A68B2" w:rsidRPr="00AF2CE7">
        <w:rPr>
          <w:rFonts w:ascii="Times New Roman" w:hAnsi="Times New Roman" w:cs="Times New Roman"/>
          <w:color w:val="000000"/>
          <w:sz w:val="20"/>
          <w:szCs w:val="20"/>
        </w:rPr>
        <w:t>anych</w:t>
      </w:r>
      <w:r w:rsidR="00F360CF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 Osobowych (IOD)</w:t>
      </w:r>
      <w:r w:rsidR="008A68B2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 w </w:t>
      </w:r>
      <w:r w:rsidR="00C45557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PCPR w Ustrzykach Dolnych </w:t>
      </w:r>
      <w:r w:rsidR="008A68B2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jest możliwy poprzez </w:t>
      </w:r>
      <w:r w:rsidR="00F360CF" w:rsidRPr="00AF2CE7">
        <w:rPr>
          <w:rFonts w:ascii="Times New Roman" w:hAnsi="Times New Roman" w:cs="Times New Roman"/>
          <w:color w:val="000000"/>
          <w:sz w:val="20"/>
          <w:szCs w:val="20"/>
        </w:rPr>
        <w:t xml:space="preserve">wysłanie wiadomości na adres e-mail: </w:t>
      </w:r>
      <w:r w:rsidR="00C45557" w:rsidRPr="00AF2CE7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rsroka@bieszczadzki.pl. </w:t>
      </w:r>
      <w:r w:rsidR="00F360CF" w:rsidRPr="00AF2CE7">
        <w:rPr>
          <w:rFonts w:ascii="Times New Roman" w:hAnsi="Times New Roman" w:cs="Times New Roman"/>
          <w:color w:val="000000"/>
          <w:sz w:val="20"/>
          <w:szCs w:val="20"/>
        </w:rPr>
        <w:t>Z IOD należy kontaktować się wyłącznie w sprawach dotyczących przetwarzania danych osobowych, w tym realizacji praw związanych z ochroną danych osobowych.</w:t>
      </w:r>
    </w:p>
    <w:p w14:paraId="6FC9F1F0" w14:textId="02687EF4" w:rsidR="00AF2CE7" w:rsidRPr="00AF2CE7" w:rsidRDefault="0012778D" w:rsidP="00AF2CE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 xml:space="preserve">Podstawą </w:t>
      </w:r>
      <w:r w:rsidR="00276DB3" w:rsidRPr="00AF2CE7">
        <w:rPr>
          <w:rFonts w:ascii="Times New Roman" w:eastAsia="Calibri" w:hAnsi="Times New Roman" w:cs="Times New Roman"/>
          <w:sz w:val="20"/>
          <w:szCs w:val="20"/>
        </w:rPr>
        <w:t>p</w:t>
      </w:r>
      <w:r w:rsidR="00EF71B6" w:rsidRPr="00AF2CE7">
        <w:rPr>
          <w:rFonts w:ascii="Times New Roman" w:eastAsia="Calibri" w:hAnsi="Times New Roman" w:cs="Times New Roman"/>
          <w:sz w:val="20"/>
          <w:szCs w:val="20"/>
        </w:rPr>
        <w:t>rawną przetwarzania jest</w:t>
      </w:r>
      <w:r w:rsidR="00DA2C35" w:rsidRPr="00AF2CE7">
        <w:rPr>
          <w:rFonts w:ascii="Times New Roman" w:eastAsia="Calibri" w:hAnsi="Times New Roman" w:cs="Times New Roman"/>
          <w:sz w:val="20"/>
          <w:szCs w:val="20"/>
        </w:rPr>
        <w:t xml:space="preserve"> art. 6 ust. 1 lit. c) RODO</w:t>
      </w:r>
      <w:r w:rsidR="00AF2CE7" w:rsidRPr="00AF2CE7">
        <w:rPr>
          <w:rFonts w:ascii="Times New Roman" w:eastAsia="Calibri" w:hAnsi="Times New Roman" w:cs="Times New Roman"/>
          <w:sz w:val="20"/>
          <w:szCs w:val="20"/>
        </w:rPr>
        <w:t>,</w:t>
      </w:r>
      <w:r w:rsidR="00DA2C35" w:rsidRPr="00AF2C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2CE7" w:rsidRPr="00AF2CE7">
        <w:rPr>
          <w:rFonts w:ascii="Times New Roman" w:hAnsi="Times New Roman" w:cs="Times New Roman"/>
          <w:color w:val="000000"/>
          <w:sz w:val="20"/>
          <w:szCs w:val="20"/>
        </w:rPr>
        <w:t>w celu przeprowadzenia konsultacji projektu „Powiatowego programu przeciwdziałania przemocy domowej i ochrony osób doznających przemocy domowej w powiecie bieszczadzkim na lata 2024-2026”.</w:t>
      </w:r>
    </w:p>
    <w:p w14:paraId="1A996A15" w14:textId="77777777" w:rsidR="0012778D" w:rsidRPr="00AF2CE7" w:rsidRDefault="0012778D" w:rsidP="0012778D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Odbiorcami Państwa danych osobowych mogą być podmioty świadczące usługi pocztowe dla Administratora w zakresie danych adresowych.</w:t>
      </w:r>
    </w:p>
    <w:p w14:paraId="0A877170" w14:textId="77777777" w:rsidR="0012778D" w:rsidRPr="00AF2CE7" w:rsidRDefault="0012778D" w:rsidP="0012778D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Jednocześnie informujemy, że dostęp do danych mogą mieć również inne podmioty na mocy obowiązujących przepisów prawa.</w:t>
      </w:r>
    </w:p>
    <w:p w14:paraId="091785F2" w14:textId="2B445D00" w:rsidR="0012778D" w:rsidRPr="00AF2CE7" w:rsidRDefault="0012778D" w:rsidP="0012778D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Państwa dane osobowe będą przechowywane przez okres realizacji zadania, do którego zostały zebrane, a następnie </w:t>
      </w:r>
      <w:r w:rsidR="00E1771C" w:rsidRPr="00AF2CE7">
        <w:rPr>
          <w:rFonts w:ascii="Times New Roman" w:eastAsia="Calibri" w:hAnsi="Times New Roman" w:cs="Times New Roman"/>
          <w:sz w:val="20"/>
          <w:szCs w:val="20"/>
        </w:rPr>
        <w:t>zgodnie z zasadami archiwizacji obowiązującymi u Administratora.</w:t>
      </w:r>
    </w:p>
    <w:p w14:paraId="667A477D" w14:textId="77777777" w:rsidR="0012778D" w:rsidRPr="00AF2CE7" w:rsidRDefault="0012778D" w:rsidP="0012778D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Posiadacie Państwo prawo do:</w:t>
      </w:r>
    </w:p>
    <w:p w14:paraId="7C15778C" w14:textId="77777777" w:rsidR="0012778D" w:rsidRPr="00AF2CE7" w:rsidRDefault="0012778D" w:rsidP="001277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dostępu do danych osobowych i ich sprostowania;</w:t>
      </w:r>
    </w:p>
    <w:p w14:paraId="5E9840B3" w14:textId="77777777" w:rsidR="0012778D" w:rsidRPr="00AF2CE7" w:rsidRDefault="0012778D" w:rsidP="001277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usunięcia danych, jeśli zachodzą umożliwiające to okoliczności;</w:t>
      </w:r>
    </w:p>
    <w:p w14:paraId="11F70333" w14:textId="77777777" w:rsidR="0012778D" w:rsidRPr="00AF2CE7" w:rsidRDefault="0012778D" w:rsidP="001277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ograniczenia przetwarzania danych osobowych;</w:t>
      </w:r>
    </w:p>
    <w:p w14:paraId="4C426BC8" w14:textId="77777777" w:rsidR="0012778D" w:rsidRPr="00AF2CE7" w:rsidRDefault="0012778D" w:rsidP="001277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wniesienia skargi do organu nadzorczego (Urząd Ochrony Danych Osobowych), gdy uznacie Państwo, że przetwarzanie danych narusza przepisy RODO.</w:t>
      </w:r>
    </w:p>
    <w:p w14:paraId="2B2DB099" w14:textId="30F0E550" w:rsidR="0012778D" w:rsidRPr="00AF2CE7" w:rsidRDefault="0012778D" w:rsidP="0012778D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CE7">
        <w:rPr>
          <w:rFonts w:ascii="Times New Roman" w:eastAsia="Calibri" w:hAnsi="Times New Roman" w:cs="Times New Roman"/>
          <w:sz w:val="20"/>
          <w:szCs w:val="20"/>
        </w:rPr>
        <w:t>Przetwarzanie Państwa danych osobowych jest wymogiem prawnym, wynikającym z przep</w:t>
      </w:r>
      <w:r w:rsidR="001E37F6">
        <w:rPr>
          <w:rFonts w:ascii="Times New Roman" w:eastAsia="Calibri" w:hAnsi="Times New Roman" w:cs="Times New Roman"/>
          <w:sz w:val="20"/>
          <w:szCs w:val="20"/>
        </w:rPr>
        <w:t>isów, o których mowa w punkcie 3</w:t>
      </w:r>
      <w:r w:rsidRPr="00AF2CE7">
        <w:rPr>
          <w:rFonts w:ascii="Times New Roman" w:eastAsia="Calibri" w:hAnsi="Times New Roman" w:cs="Times New Roman"/>
          <w:sz w:val="20"/>
          <w:szCs w:val="20"/>
        </w:rPr>
        <w:t xml:space="preserve">). Dalsze przetwarzanie Państwa danych osobowych przez </w:t>
      </w:r>
      <w:r w:rsidR="00E1771C" w:rsidRPr="00AF2CE7">
        <w:rPr>
          <w:rFonts w:ascii="Times New Roman" w:eastAsia="Calibri" w:hAnsi="Times New Roman" w:cs="Times New Roman"/>
          <w:sz w:val="20"/>
          <w:szCs w:val="20"/>
        </w:rPr>
        <w:t>PCPR</w:t>
      </w:r>
      <w:r w:rsidRPr="00AF2CE7">
        <w:rPr>
          <w:rFonts w:ascii="Times New Roman" w:eastAsia="Calibri" w:hAnsi="Times New Roman" w:cs="Times New Roman"/>
          <w:sz w:val="20"/>
          <w:szCs w:val="20"/>
        </w:rPr>
        <w:t xml:space="preserve"> będzie odbywało się na podstawie przep</w:t>
      </w:r>
      <w:r w:rsidR="001E37F6">
        <w:rPr>
          <w:rFonts w:ascii="Times New Roman" w:eastAsia="Calibri" w:hAnsi="Times New Roman" w:cs="Times New Roman"/>
          <w:sz w:val="20"/>
          <w:szCs w:val="20"/>
        </w:rPr>
        <w:t>isów, o których mowa w punkcie 5</w:t>
      </w:r>
      <w:bookmarkStart w:id="0" w:name="_GoBack"/>
      <w:bookmarkEnd w:id="0"/>
      <w:r w:rsidRPr="00AF2CE7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5F8FC9B4" w14:textId="54EB8767" w:rsidR="000E3A89" w:rsidRPr="00AF2CE7" w:rsidRDefault="000E3A89" w:rsidP="00127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2B133CE" w14:textId="77777777" w:rsidR="008A68B2" w:rsidRPr="00AF2CE7" w:rsidRDefault="008A68B2" w:rsidP="008A68B2">
      <w:pPr>
        <w:rPr>
          <w:rFonts w:ascii="Times New Roman" w:hAnsi="Times New Roman" w:cs="Times New Roman"/>
        </w:rPr>
      </w:pPr>
    </w:p>
    <w:p w14:paraId="206B2B5E" w14:textId="77777777" w:rsidR="000326BF" w:rsidRPr="00AF2CE7" w:rsidRDefault="000326BF" w:rsidP="00050F9F">
      <w:pPr>
        <w:jc w:val="both"/>
        <w:rPr>
          <w:rFonts w:ascii="Times New Roman" w:hAnsi="Times New Roman" w:cs="Times New Roman"/>
        </w:rPr>
      </w:pPr>
    </w:p>
    <w:sectPr w:rsidR="000326BF" w:rsidRPr="00A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EF2F0C"/>
    <w:multiLevelType w:val="hybridMultilevel"/>
    <w:tmpl w:val="456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180E"/>
    <w:multiLevelType w:val="hybridMultilevel"/>
    <w:tmpl w:val="DF3221E0"/>
    <w:lvl w:ilvl="0" w:tplc="F1DE5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8"/>
    <w:rsid w:val="000128C5"/>
    <w:rsid w:val="000326BF"/>
    <w:rsid w:val="00050F9F"/>
    <w:rsid w:val="00083F59"/>
    <w:rsid w:val="00096144"/>
    <w:rsid w:val="000E2B2C"/>
    <w:rsid w:val="000E3A89"/>
    <w:rsid w:val="0012778D"/>
    <w:rsid w:val="00155B5D"/>
    <w:rsid w:val="001E37F6"/>
    <w:rsid w:val="00276DB3"/>
    <w:rsid w:val="002C5239"/>
    <w:rsid w:val="002C6C16"/>
    <w:rsid w:val="003A5A4A"/>
    <w:rsid w:val="003C58D7"/>
    <w:rsid w:val="00423826"/>
    <w:rsid w:val="00424F9D"/>
    <w:rsid w:val="00443F4D"/>
    <w:rsid w:val="00473135"/>
    <w:rsid w:val="004C2630"/>
    <w:rsid w:val="005E1A22"/>
    <w:rsid w:val="00640A89"/>
    <w:rsid w:val="00670498"/>
    <w:rsid w:val="00717EE6"/>
    <w:rsid w:val="00813690"/>
    <w:rsid w:val="00825B9A"/>
    <w:rsid w:val="008A68B2"/>
    <w:rsid w:val="00955C3F"/>
    <w:rsid w:val="00981BD8"/>
    <w:rsid w:val="00994426"/>
    <w:rsid w:val="00A023EC"/>
    <w:rsid w:val="00A81C48"/>
    <w:rsid w:val="00AF2CE7"/>
    <w:rsid w:val="00B46AD3"/>
    <w:rsid w:val="00B74399"/>
    <w:rsid w:val="00BF0D85"/>
    <w:rsid w:val="00C057F7"/>
    <w:rsid w:val="00C157AE"/>
    <w:rsid w:val="00C21B76"/>
    <w:rsid w:val="00C45557"/>
    <w:rsid w:val="00CC1825"/>
    <w:rsid w:val="00D02096"/>
    <w:rsid w:val="00DA2C35"/>
    <w:rsid w:val="00E1771C"/>
    <w:rsid w:val="00E6674F"/>
    <w:rsid w:val="00E77C46"/>
    <w:rsid w:val="00E871B3"/>
    <w:rsid w:val="00E95831"/>
    <w:rsid w:val="00EF71B6"/>
    <w:rsid w:val="00F360CF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D1D5"/>
  <w15:chartTrackingRefBased/>
  <w15:docId w15:val="{75A51EA1-B8FC-402A-8740-419CF7D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0128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locked/>
    <w:rsid w:val="004C2630"/>
    <w:rPr>
      <w:rFonts w:ascii="Calibri" w:hAnsi="Calibri" w:cs="Calibri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2630"/>
    <w:pPr>
      <w:spacing w:after="0" w:line="240" w:lineRule="auto"/>
      <w:jc w:val="both"/>
    </w:pPr>
    <w:rPr>
      <w:rFonts w:ascii="Calibri" w:hAnsi="Calibri" w:cs="Calibri"/>
      <w:b/>
      <w:b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C2630"/>
  </w:style>
  <w:style w:type="table" w:styleId="Tabela-Siatka">
    <w:name w:val="Table Grid"/>
    <w:basedOn w:val="Standardowy"/>
    <w:uiPriority w:val="39"/>
    <w:rsid w:val="004C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6BF"/>
    <w:rPr>
      <w:color w:val="0000FF"/>
      <w:u w:val="single"/>
    </w:rPr>
  </w:style>
  <w:style w:type="paragraph" w:styleId="NormalnyWeb">
    <w:name w:val="Normal (Web)"/>
    <w:basedOn w:val="Normalny"/>
    <w:unhideWhenUsed/>
    <w:rsid w:val="002C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28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12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aradzik</dc:creator>
  <cp:keywords/>
  <dc:description/>
  <cp:lastModifiedBy>rsroka</cp:lastModifiedBy>
  <cp:revision>17</cp:revision>
  <cp:lastPrinted>2022-04-26T09:36:00Z</cp:lastPrinted>
  <dcterms:created xsi:type="dcterms:W3CDTF">2022-04-22T09:28:00Z</dcterms:created>
  <dcterms:modified xsi:type="dcterms:W3CDTF">2024-01-17T10:53:00Z</dcterms:modified>
</cp:coreProperties>
</file>